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4"/>
        <w:spacing w:before="156" w:beforeLines="50" w:line="360" w:lineRule="auto"/>
        <w:ind w:left="0"/>
        <w:rPr>
          <w:rFonts w:hint="eastAsia" w:ascii="仿宋_GB2312" w:hAnsi="仿宋_GB2312" w:eastAsia="仿宋_GB2312" w:cs="仿宋_GB2312"/>
          <w:b w:val="0"/>
          <w:sz w:val="32"/>
          <w:szCs w:val="32"/>
          <w:highlight w:val="yellow"/>
          <w:lang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b w:val="0"/>
          <w:sz w:val="32"/>
          <w:szCs w:val="32"/>
          <w:lang w:eastAsia="zh-CN"/>
        </w:rPr>
        <w:t>2</w:t>
      </w:r>
    </w:p>
    <w:p>
      <w:pPr>
        <w:keepNext w:val="0"/>
        <w:keepLines w:val="0"/>
        <w:widowControl w:val="0"/>
        <w:autoSpaceDE w:val="0"/>
        <w:autoSpaceDN w:val="0"/>
        <w:spacing w:before="156" w:beforeLines="50" w:line="360" w:lineRule="auto"/>
        <w:ind w:left="117"/>
        <w:jc w:val="center"/>
        <w:outlineLvl w:val="1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32"/>
          <w:szCs w:val="32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32"/>
          <w:szCs w:val="32"/>
          <w:highlight w:val="none"/>
        </w:rPr>
        <w:t>保密承诺书</w:t>
      </w:r>
    </w:p>
    <w:p>
      <w:pPr>
        <w:keepNext w:val="0"/>
        <w:keepLines w:val="0"/>
        <w:widowControl w:val="0"/>
        <w:autoSpaceDE w:val="0"/>
        <w:autoSpaceDN w:val="0"/>
        <w:spacing w:before="156" w:beforeLines="50" w:line="360" w:lineRule="auto"/>
        <w:jc w:val="left"/>
        <w:rPr>
          <w:rFonts w:hint="eastAsia" w:ascii="仿宋_GB2312" w:hAnsi="仿宋_GB2312" w:eastAsia="仿宋_GB2312" w:cs="仿宋_GB2312"/>
          <w:spacing w:val="-8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pacing w:val="-8"/>
          <w:kern w:val="0"/>
          <w:sz w:val="32"/>
          <w:szCs w:val="32"/>
        </w:rPr>
        <w:t>湖北利拓化工科技有限公司</w:t>
      </w:r>
      <w:r>
        <w:rPr>
          <w:rFonts w:hint="eastAsia" w:ascii="仿宋_GB2312" w:hAnsi="仿宋_GB2312" w:eastAsia="仿宋_GB2312" w:cs="仿宋_GB2312"/>
          <w:spacing w:val="-8"/>
          <w:kern w:val="0"/>
          <w:sz w:val="32"/>
          <w:szCs w:val="32"/>
        </w:rPr>
        <w:t>：</w:t>
      </w:r>
    </w:p>
    <w:p>
      <w:pPr>
        <w:keepNext w:val="0"/>
        <w:keepLines w:val="0"/>
        <w:widowControl w:val="0"/>
        <w:autoSpaceDE w:val="0"/>
        <w:autoSpaceDN w:val="0"/>
        <w:spacing w:before="156" w:beforeLines="50" w:line="360" w:lineRule="auto"/>
        <w:ind w:left="117" w:right="311" w:firstLine="42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8"/>
          <w:kern w:val="0"/>
          <w:sz w:val="32"/>
          <w:szCs w:val="32"/>
        </w:rPr>
        <w:t>经过慎重考虑，我公司决定</w:t>
      </w:r>
      <w:r>
        <w:rPr>
          <w:rFonts w:hint="eastAsia" w:ascii="仿宋_GB2312" w:hAnsi="仿宋_GB2312" w:eastAsia="仿宋_GB2312" w:cs="仿宋_GB2312"/>
          <w:spacing w:val="-8"/>
          <w:kern w:val="0"/>
          <w:sz w:val="32"/>
          <w:szCs w:val="32"/>
        </w:rPr>
        <w:t>参与贵司公开招标</w:t>
      </w:r>
      <w:r>
        <w:rPr>
          <w:rFonts w:hint="eastAsia" w:ascii="仿宋_GB2312" w:hAnsi="仿宋_GB2312" w:eastAsia="仿宋_GB2312" w:cs="仿宋_GB2312"/>
          <w:b/>
          <w:spacing w:val="-8"/>
          <w:kern w:val="0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b/>
          <w:spacing w:val="-8"/>
          <w:kern w:val="0"/>
          <w:sz w:val="32"/>
          <w:szCs w:val="32"/>
        </w:rPr>
        <w:t>H0726002</w:t>
      </w:r>
      <w:r>
        <w:rPr>
          <w:rFonts w:hint="eastAsia" w:ascii="仿宋_GB2312" w:hAnsi="仿宋_GB2312" w:eastAsia="仿宋_GB2312" w:cs="仿宋_GB2312"/>
          <w:b/>
          <w:spacing w:val="-8"/>
          <w:kern w:val="0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spacing w:val="-8"/>
          <w:kern w:val="0"/>
          <w:sz w:val="32"/>
          <w:szCs w:val="32"/>
        </w:rPr>
        <w:t>的</w:t>
      </w:r>
      <w:r>
        <w:rPr>
          <w:rFonts w:hint="eastAsia" w:ascii="仿宋_GB2312" w:hAnsi="仿宋_GB2312" w:eastAsia="仿宋_GB2312" w:cs="仿宋_GB2312"/>
          <w:spacing w:val="-8"/>
          <w:kern w:val="0"/>
          <w:sz w:val="32"/>
          <w:szCs w:val="32"/>
        </w:rPr>
        <w:t>投标</w:t>
      </w:r>
      <w:r>
        <w:rPr>
          <w:rFonts w:hint="eastAsia" w:ascii="仿宋_GB2312" w:hAnsi="仿宋_GB2312" w:eastAsia="仿宋_GB2312" w:cs="仿宋_GB2312"/>
          <w:spacing w:val="-8"/>
          <w:kern w:val="0"/>
          <w:sz w:val="32"/>
          <w:szCs w:val="32"/>
        </w:rPr>
        <w:t>活动</w:t>
      </w:r>
      <w:r>
        <w:rPr>
          <w:rFonts w:hint="eastAsia" w:ascii="仿宋_GB2312" w:hAnsi="仿宋_GB2312" w:eastAsia="仿宋_GB2312" w:cs="仿宋_GB2312"/>
          <w:spacing w:val="-8"/>
          <w:kern w:val="0"/>
          <w:sz w:val="32"/>
          <w:szCs w:val="32"/>
        </w:rPr>
        <w:t>。由于此标书涉及到</w:t>
      </w:r>
      <w:r>
        <w:rPr>
          <w:rFonts w:hint="eastAsia" w:ascii="仿宋_GB2312" w:hAnsi="仿宋_GB2312" w:eastAsia="仿宋_GB2312" w:cs="仿宋_GB2312"/>
          <w:spacing w:val="-8"/>
          <w:kern w:val="0"/>
          <w:sz w:val="32"/>
          <w:szCs w:val="32"/>
        </w:rPr>
        <w:t>贵司</w:t>
      </w:r>
      <w:r>
        <w:rPr>
          <w:rFonts w:hint="eastAsia" w:ascii="仿宋_GB2312" w:hAnsi="仿宋_GB2312" w:eastAsia="仿宋_GB2312" w:cs="仿宋_GB2312"/>
          <w:spacing w:val="-8"/>
          <w:kern w:val="0"/>
          <w:sz w:val="32"/>
          <w:szCs w:val="32"/>
        </w:rPr>
        <w:t>产品信息、技术</w:t>
      </w:r>
      <w:r>
        <w:rPr>
          <w:rFonts w:hint="eastAsia" w:ascii="仿宋_GB2312" w:hAnsi="仿宋_GB2312" w:eastAsia="仿宋_GB2312" w:cs="仿宋_GB2312"/>
          <w:spacing w:val="-8"/>
          <w:kern w:val="0"/>
          <w:sz w:val="32"/>
          <w:szCs w:val="32"/>
        </w:rPr>
        <w:t>工艺信息，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（公司名称）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</w:rPr>
        <w:t xml:space="preserve">                          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承诺无论中标与否都将对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贵司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招标文件涉及的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及在招标过程中了解的有关产品、工艺等方面的内容予以保密，若有泄漏将承担相应的法律责任。</w:t>
      </w:r>
    </w:p>
    <w:p>
      <w:pPr>
        <w:keepNext w:val="0"/>
        <w:keepLines w:val="0"/>
        <w:widowControl w:val="0"/>
        <w:autoSpaceDE w:val="0"/>
        <w:autoSpaceDN w:val="0"/>
        <w:spacing w:before="156" w:beforeLines="50" w:line="360" w:lineRule="auto"/>
        <w:ind w:left="117" w:right="311" w:firstLine="42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我公司此项目联系人：</w:t>
      </w:r>
    </w:p>
    <w:p>
      <w:pPr>
        <w:keepNext w:val="0"/>
        <w:keepLines w:val="0"/>
        <w:widowControl w:val="0"/>
        <w:autoSpaceDE w:val="0"/>
        <w:autoSpaceDN w:val="0"/>
        <w:spacing w:before="156" w:beforeLines="50" w:line="360" w:lineRule="auto"/>
        <w:ind w:left="537" w:right="6104"/>
        <w:jc w:val="left"/>
        <w:rPr>
          <w:rFonts w:hint="eastAsia" w:ascii="仿宋_GB2312" w:hAnsi="仿宋_GB2312" w:eastAsia="仿宋_GB2312" w:cs="仿宋_GB2312"/>
          <w:spacing w:val="-8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8"/>
          <w:kern w:val="0"/>
          <w:sz w:val="32"/>
          <w:szCs w:val="32"/>
        </w:rPr>
        <w:t>电话：</w:t>
      </w:r>
    </w:p>
    <w:p>
      <w:pPr>
        <w:keepNext w:val="0"/>
        <w:keepLines w:val="0"/>
        <w:widowControl w:val="0"/>
        <w:autoSpaceDE w:val="0"/>
        <w:autoSpaceDN w:val="0"/>
        <w:spacing w:before="156" w:beforeLines="50" w:line="360" w:lineRule="auto"/>
        <w:ind w:left="537"/>
        <w:jc w:val="left"/>
        <w:rPr>
          <w:rFonts w:hint="eastAsia" w:ascii="仿宋_GB2312" w:hAnsi="仿宋_GB2312" w:eastAsia="仿宋_GB2312" w:cs="仿宋_GB2312"/>
          <w:spacing w:val="-8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8"/>
          <w:kern w:val="0"/>
          <w:sz w:val="32"/>
          <w:szCs w:val="32"/>
        </w:rPr>
        <w:t>E‐mail：</w:t>
      </w:r>
    </w:p>
    <w:p>
      <w:pPr>
        <w:keepNext w:val="0"/>
        <w:keepLines w:val="0"/>
        <w:widowControl w:val="0"/>
        <w:autoSpaceDE w:val="0"/>
        <w:autoSpaceDN w:val="0"/>
        <w:spacing w:before="156" w:beforeLines="50" w:line="360" w:lineRule="auto"/>
        <w:ind w:left="537"/>
        <w:jc w:val="left"/>
        <w:rPr>
          <w:rFonts w:hint="eastAsia" w:ascii="仿宋_GB2312" w:hAnsi="仿宋_GB2312" w:eastAsia="仿宋_GB2312" w:cs="仿宋_GB2312"/>
          <w:spacing w:val="-8"/>
          <w:kern w:val="0"/>
          <w:sz w:val="32"/>
          <w:szCs w:val="32"/>
        </w:rPr>
      </w:pPr>
    </w:p>
    <w:p>
      <w:pPr>
        <w:keepNext w:val="0"/>
        <w:keepLines w:val="0"/>
        <w:widowControl w:val="0"/>
        <w:autoSpaceDE w:val="0"/>
        <w:autoSpaceDN w:val="0"/>
        <w:spacing w:before="156" w:beforeLines="50" w:line="360" w:lineRule="auto"/>
        <w:ind w:right="312"/>
        <w:jc w:val="righ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承诺方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________________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盖章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）</w:t>
      </w:r>
    </w:p>
    <w:p>
      <w:pPr>
        <w:keepNext w:val="0"/>
        <w:keepLines w:val="0"/>
        <w:widowControl w:val="0"/>
        <w:wordWrap w:val="0"/>
        <w:autoSpaceDE w:val="0"/>
        <w:autoSpaceDN w:val="0"/>
        <w:spacing w:before="156" w:beforeLines="50" w:line="360" w:lineRule="auto"/>
        <w:ind w:right="102"/>
        <w:jc w:val="righ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 xml:space="preserve">日期： </w:t>
      </w:r>
      <w:r>
        <w:rPr>
          <w:rFonts w:ascii="宋体" w:hAnsi="宋体" w:cs="宋体"/>
          <w:kern w:val="0"/>
          <w:szCs w:val="21"/>
        </w:rPr>
        <w:t xml:space="preserve">                        </w:t>
      </w:r>
    </w:p>
    <w:p>
      <w:pPr>
        <w:keepNext w:val="0"/>
        <w:keepLines w:val="0"/>
        <w:widowControl w:val="0"/>
        <w:spacing w:line="380" w:lineRule="atLeast"/>
        <w:ind w:firstLine="435"/>
        <w:rPr>
          <w:rFonts w:ascii="宋体" w:hAnsi="宋体" w:cs="仿宋"/>
          <w:szCs w:val="21"/>
        </w:rPr>
      </w:pPr>
    </w:p>
    <w:p>
      <w:pPr>
        <w:keepNext w:val="0"/>
        <w:keepLines w:val="0"/>
        <w:widowControl w:val="0"/>
        <w:spacing w:line="380" w:lineRule="atLeast"/>
        <w:ind w:firstLine="435"/>
        <w:rPr>
          <w:rFonts w:ascii="宋体" w:hAnsi="宋体" w:cs="仿宋"/>
          <w:szCs w:val="21"/>
        </w:rPr>
      </w:pPr>
    </w:p>
    <w:p>
      <w:pPr>
        <w:keepNext w:val="0"/>
        <w:keepLines w:val="0"/>
        <w:widowControl w:val="0"/>
        <w:spacing w:line="380" w:lineRule="atLeast"/>
        <w:ind w:firstLine="435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注意事项：</w:t>
      </w:r>
    </w:p>
    <w:p>
      <w:pPr>
        <w:keepNext w:val="0"/>
        <w:keepLines w:val="0"/>
        <w:widowControl w:val="0"/>
        <w:spacing w:line="380" w:lineRule="atLeast"/>
        <w:ind w:firstLine="42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1、请务必于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投标报名时提供本文件</w:t>
      </w:r>
      <w:r>
        <w:rPr>
          <w:rFonts w:hint="eastAsia" w:ascii="仿宋_GB2312" w:hAnsi="仿宋_GB2312" w:eastAsia="仿宋_GB2312" w:cs="仿宋_GB2312"/>
          <w:sz w:val="32"/>
          <w:szCs w:val="32"/>
        </w:rPr>
        <w:t>，未提供报名无效。</w:t>
      </w:r>
    </w:p>
    <w:p>
      <w:pPr>
        <w:keepNext w:val="0"/>
        <w:keepLines w:val="0"/>
        <w:widowControl w:val="0"/>
        <w:spacing w:line="380" w:lineRule="atLeast"/>
        <w:ind w:left="435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2、本次招标接受邮寄标书。</w:t>
      </w:r>
    </w:p>
    <w:p>
      <w:pPr>
        <w:keepNext w:val="0"/>
        <w:keepLines w:val="0"/>
        <w:widowControl w:val="0"/>
        <w:spacing w:line="380" w:lineRule="atLeast"/>
        <w:ind w:left="435"/>
      </w:pPr>
      <w:r>
        <w:rPr>
          <w:rFonts w:hint="eastAsia" w:ascii="仿宋_GB2312" w:hAnsi="仿宋_GB2312" w:eastAsia="仿宋_GB2312" w:cs="仿宋_GB2312"/>
          <w:sz w:val="32"/>
          <w:szCs w:val="32"/>
        </w:rPr>
        <w:t>3、所有投标均需密封，并加盖密封章。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A3NTZkZTcyNjcxMWZjMTliYWY2ODQ2M2ZjNDY3NDEifQ=="/>
  </w:docVars>
  <w:rsids>
    <w:rsidRoot w:val="0031218D"/>
    <w:rsid w:val="00000F48"/>
    <w:rsid w:val="0001065E"/>
    <w:rsid w:val="00016749"/>
    <w:rsid w:val="00021280"/>
    <w:rsid w:val="00030748"/>
    <w:rsid w:val="00033B7E"/>
    <w:rsid w:val="00035B3A"/>
    <w:rsid w:val="00044FDD"/>
    <w:rsid w:val="00052129"/>
    <w:rsid w:val="00073CDF"/>
    <w:rsid w:val="00090F7E"/>
    <w:rsid w:val="000A1D85"/>
    <w:rsid w:val="000A1F13"/>
    <w:rsid w:val="000A2901"/>
    <w:rsid w:val="000A3AF5"/>
    <w:rsid w:val="000D194F"/>
    <w:rsid w:val="000F3FC0"/>
    <w:rsid w:val="00110B68"/>
    <w:rsid w:val="0011123B"/>
    <w:rsid w:val="0011706D"/>
    <w:rsid w:val="00132EFD"/>
    <w:rsid w:val="00141981"/>
    <w:rsid w:val="0015130E"/>
    <w:rsid w:val="001544CB"/>
    <w:rsid w:val="00161AAB"/>
    <w:rsid w:val="001A5C39"/>
    <w:rsid w:val="001B77C7"/>
    <w:rsid w:val="001E497D"/>
    <w:rsid w:val="0023684B"/>
    <w:rsid w:val="002543CA"/>
    <w:rsid w:val="00257BDF"/>
    <w:rsid w:val="00264D35"/>
    <w:rsid w:val="00297C25"/>
    <w:rsid w:val="00297C5E"/>
    <w:rsid w:val="002A08CC"/>
    <w:rsid w:val="002D241A"/>
    <w:rsid w:val="002D3C4B"/>
    <w:rsid w:val="002F6935"/>
    <w:rsid w:val="003047C2"/>
    <w:rsid w:val="003066F3"/>
    <w:rsid w:val="0031218D"/>
    <w:rsid w:val="00316C0F"/>
    <w:rsid w:val="00327284"/>
    <w:rsid w:val="003357F8"/>
    <w:rsid w:val="00395477"/>
    <w:rsid w:val="003C62E4"/>
    <w:rsid w:val="004016B2"/>
    <w:rsid w:val="00405DB1"/>
    <w:rsid w:val="00413355"/>
    <w:rsid w:val="00475908"/>
    <w:rsid w:val="004821DA"/>
    <w:rsid w:val="00486224"/>
    <w:rsid w:val="004912AD"/>
    <w:rsid w:val="004C1C68"/>
    <w:rsid w:val="004C4D6E"/>
    <w:rsid w:val="004D57A0"/>
    <w:rsid w:val="004E481D"/>
    <w:rsid w:val="0050427A"/>
    <w:rsid w:val="00526D51"/>
    <w:rsid w:val="0053798B"/>
    <w:rsid w:val="00585FD2"/>
    <w:rsid w:val="00592003"/>
    <w:rsid w:val="00593FC5"/>
    <w:rsid w:val="005A1F83"/>
    <w:rsid w:val="005B0725"/>
    <w:rsid w:val="005D7F4B"/>
    <w:rsid w:val="00602C0D"/>
    <w:rsid w:val="00615A36"/>
    <w:rsid w:val="00623DA3"/>
    <w:rsid w:val="006331E9"/>
    <w:rsid w:val="00635804"/>
    <w:rsid w:val="006A12B9"/>
    <w:rsid w:val="006A2508"/>
    <w:rsid w:val="006B1E25"/>
    <w:rsid w:val="006B3C42"/>
    <w:rsid w:val="006D54FE"/>
    <w:rsid w:val="00701557"/>
    <w:rsid w:val="007147B1"/>
    <w:rsid w:val="00717B13"/>
    <w:rsid w:val="0073712F"/>
    <w:rsid w:val="00756238"/>
    <w:rsid w:val="00794EC6"/>
    <w:rsid w:val="00796FC6"/>
    <w:rsid w:val="0079785A"/>
    <w:rsid w:val="007A47BC"/>
    <w:rsid w:val="007B6BCB"/>
    <w:rsid w:val="007E66AA"/>
    <w:rsid w:val="007F1734"/>
    <w:rsid w:val="007F1F58"/>
    <w:rsid w:val="008019AF"/>
    <w:rsid w:val="00806021"/>
    <w:rsid w:val="008066ED"/>
    <w:rsid w:val="00830A27"/>
    <w:rsid w:val="00837A79"/>
    <w:rsid w:val="00840AEF"/>
    <w:rsid w:val="008445A4"/>
    <w:rsid w:val="00856B18"/>
    <w:rsid w:val="00863437"/>
    <w:rsid w:val="00875586"/>
    <w:rsid w:val="008A4380"/>
    <w:rsid w:val="008C4274"/>
    <w:rsid w:val="008D4D69"/>
    <w:rsid w:val="008F4EB8"/>
    <w:rsid w:val="008F6D2A"/>
    <w:rsid w:val="00955F40"/>
    <w:rsid w:val="009570D6"/>
    <w:rsid w:val="00977276"/>
    <w:rsid w:val="009773D5"/>
    <w:rsid w:val="009868AC"/>
    <w:rsid w:val="00990D67"/>
    <w:rsid w:val="009B6DA8"/>
    <w:rsid w:val="009C7133"/>
    <w:rsid w:val="00A01598"/>
    <w:rsid w:val="00A1219D"/>
    <w:rsid w:val="00A324F5"/>
    <w:rsid w:val="00A32D7D"/>
    <w:rsid w:val="00A364DE"/>
    <w:rsid w:val="00A5557F"/>
    <w:rsid w:val="00A605D5"/>
    <w:rsid w:val="00A67DE4"/>
    <w:rsid w:val="00A90928"/>
    <w:rsid w:val="00A90C23"/>
    <w:rsid w:val="00AB457E"/>
    <w:rsid w:val="00AC5589"/>
    <w:rsid w:val="00AC62B7"/>
    <w:rsid w:val="00AD1A59"/>
    <w:rsid w:val="00AE682F"/>
    <w:rsid w:val="00B22A15"/>
    <w:rsid w:val="00B3060F"/>
    <w:rsid w:val="00B43163"/>
    <w:rsid w:val="00B70BD4"/>
    <w:rsid w:val="00B74371"/>
    <w:rsid w:val="00B77360"/>
    <w:rsid w:val="00B82139"/>
    <w:rsid w:val="00BC32FD"/>
    <w:rsid w:val="00BC681C"/>
    <w:rsid w:val="00BE304B"/>
    <w:rsid w:val="00BE77C3"/>
    <w:rsid w:val="00BF51A6"/>
    <w:rsid w:val="00C00042"/>
    <w:rsid w:val="00C0103A"/>
    <w:rsid w:val="00C038BC"/>
    <w:rsid w:val="00C12B72"/>
    <w:rsid w:val="00C307F9"/>
    <w:rsid w:val="00C53B9E"/>
    <w:rsid w:val="00C56F5F"/>
    <w:rsid w:val="00C67124"/>
    <w:rsid w:val="00C71387"/>
    <w:rsid w:val="00C727ED"/>
    <w:rsid w:val="00C74004"/>
    <w:rsid w:val="00C758E5"/>
    <w:rsid w:val="00C8300A"/>
    <w:rsid w:val="00C870D1"/>
    <w:rsid w:val="00C95C5D"/>
    <w:rsid w:val="00CA3180"/>
    <w:rsid w:val="00CA60DE"/>
    <w:rsid w:val="00CB51F0"/>
    <w:rsid w:val="00CB5BFA"/>
    <w:rsid w:val="00CC57ED"/>
    <w:rsid w:val="00CD7753"/>
    <w:rsid w:val="00D001F7"/>
    <w:rsid w:val="00D00B8F"/>
    <w:rsid w:val="00D076F7"/>
    <w:rsid w:val="00D07DE9"/>
    <w:rsid w:val="00D2790A"/>
    <w:rsid w:val="00D30EE5"/>
    <w:rsid w:val="00D34E1C"/>
    <w:rsid w:val="00D35DEC"/>
    <w:rsid w:val="00D472C3"/>
    <w:rsid w:val="00D56003"/>
    <w:rsid w:val="00D73088"/>
    <w:rsid w:val="00D774BB"/>
    <w:rsid w:val="00D80201"/>
    <w:rsid w:val="00D9679F"/>
    <w:rsid w:val="00DC2AE9"/>
    <w:rsid w:val="00DE51DB"/>
    <w:rsid w:val="00E01374"/>
    <w:rsid w:val="00E14ABE"/>
    <w:rsid w:val="00E73821"/>
    <w:rsid w:val="00E82584"/>
    <w:rsid w:val="00E90E95"/>
    <w:rsid w:val="00E94086"/>
    <w:rsid w:val="00EA15B1"/>
    <w:rsid w:val="00EA1C9B"/>
    <w:rsid w:val="00EA781D"/>
    <w:rsid w:val="00EB2039"/>
    <w:rsid w:val="00F04BDB"/>
    <w:rsid w:val="00F27A0F"/>
    <w:rsid w:val="00F3034C"/>
    <w:rsid w:val="00F33FCA"/>
    <w:rsid w:val="00F64DEB"/>
    <w:rsid w:val="00F84E6F"/>
    <w:rsid w:val="00F863BA"/>
    <w:rsid w:val="00F94A6F"/>
    <w:rsid w:val="00FA0B30"/>
    <w:rsid w:val="00FA72B8"/>
    <w:rsid w:val="00FA7D34"/>
    <w:rsid w:val="00FB72EB"/>
    <w:rsid w:val="06826D51"/>
    <w:rsid w:val="14EA2EB6"/>
    <w:rsid w:val="1E6E7799"/>
    <w:rsid w:val="3C231CD9"/>
    <w:rsid w:val="451A21E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eepNext/>
      <w:keepLines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11"/>
    <w:qFormat/>
    <w:uiPriority w:val="0"/>
    <w:pPr>
      <w:snapToGrid w:val="0"/>
      <w:spacing w:beforeLines="50" w:afterLines="50" w:line="480" w:lineRule="auto"/>
      <w:jc w:val="center"/>
      <w:outlineLvl w:val="0"/>
    </w:pPr>
    <w:rPr>
      <w:rFonts w:eastAsia="仿宋"/>
      <w:b/>
      <w:kern w:val="44"/>
      <w:sz w:val="36"/>
    </w:rPr>
  </w:style>
  <w:style w:type="paragraph" w:styleId="2">
    <w:name w:val="heading 2"/>
    <w:basedOn w:val="1"/>
    <w:next w:val="1"/>
    <w:link w:val="12"/>
    <w:unhideWhenUsed/>
    <w:qFormat/>
    <w:uiPriority w:val="9"/>
    <w:pPr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0"/>
    <w:unhideWhenUsed/>
    <w:qFormat/>
    <w:uiPriority w:val="99"/>
    <w:pPr>
      <w:keepNext w:val="0"/>
      <w:keepLines w:val="0"/>
      <w:widowControl w:val="0"/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keepNext w:val="0"/>
      <w:keepLines w:val="0"/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styleId="8">
    <w:name w:val="Hyperlink"/>
    <w:qFormat/>
    <w:uiPriority w:val="99"/>
    <w:rPr>
      <w:color w:val="0563C1"/>
      <w:u w:val="single"/>
    </w:rPr>
  </w:style>
  <w:style w:type="character" w:customStyle="1" w:styleId="9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4"/>
    <w:qFormat/>
    <w:uiPriority w:val="99"/>
    <w:rPr>
      <w:sz w:val="18"/>
      <w:szCs w:val="18"/>
    </w:rPr>
  </w:style>
  <w:style w:type="character" w:customStyle="1" w:styleId="11">
    <w:name w:val="标题 1 字符"/>
    <w:basedOn w:val="7"/>
    <w:link w:val="3"/>
    <w:qFormat/>
    <w:uiPriority w:val="0"/>
    <w:rPr>
      <w:rFonts w:ascii="Times New Roman" w:hAnsi="Times New Roman" w:eastAsia="仿宋" w:cs="Times New Roman"/>
      <w:b/>
      <w:kern w:val="44"/>
      <w:sz w:val="36"/>
      <w:szCs w:val="24"/>
    </w:rPr>
  </w:style>
  <w:style w:type="character" w:customStyle="1" w:styleId="12">
    <w:name w:val="标题 2 字符"/>
    <w:basedOn w:val="7"/>
    <w:link w:val="2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paragraph" w:customStyle="1" w:styleId="14">
    <w:name w:val="标题 11"/>
    <w:basedOn w:val="1"/>
    <w:qFormat/>
    <w:uiPriority w:val="1"/>
    <w:pPr>
      <w:keepNext w:val="0"/>
      <w:keepLines w:val="0"/>
      <w:widowControl w:val="0"/>
      <w:autoSpaceDE w:val="0"/>
      <w:autoSpaceDN w:val="0"/>
      <w:ind w:left="117"/>
      <w:jc w:val="left"/>
      <w:outlineLvl w:val="1"/>
    </w:pPr>
    <w:rPr>
      <w:rFonts w:ascii="宋体" w:hAnsi="宋体" w:cs="宋体"/>
      <w:b/>
      <w:bCs/>
      <w:kern w:val="0"/>
      <w:szCs w:val="21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3397</Words>
  <Characters>3970</Characters>
  <Lines>30</Lines>
  <Paragraphs>8</Paragraphs>
  <TotalTime>372</TotalTime>
  <ScaleCrop>false</ScaleCrop>
  <LinksUpToDate>false</LinksUpToDate>
  <CharactersWithSpaces>4086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2025-05-21T05:57:00Z</dcterms:created>
  <dc:creator>樊俊</dc:creator>
  <cp:lastModifiedBy>wuzhuoling</cp:lastModifiedBy>
  <cp:lastPrinted>2022-12-05T06:16:00Z</cp:lastPrinted>
  <dcterms:modified xsi:type="dcterms:W3CDTF">2026-04-10T03:52:32Z</dcterms:modified>
  <cp:revision>141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eyJoZGlkIjoiNWVlOWM5MmMyMDBiOWIwMDc3YjU4MDllMzAwM2Y5ZmQiLCJ1c2VySWQiOiIzNTQxNTQ3MTgifQ==</vt:lpwstr>
  </property>
  <property fmtid="{D5CDD505-2E9C-101B-9397-08002B2CF9AE}" pid="3" name="KSOProductBuildVer">
    <vt:lpwstr>2052-12.1.0.15712</vt:lpwstr>
  </property>
  <property fmtid="{D5CDD505-2E9C-101B-9397-08002B2CF9AE}" pid="4" name="ICV">
    <vt:lpwstr>21FCE8140EB94FED934ED47AE976F80F_13</vt:lpwstr>
  </property>
</Properties>
</file>